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2CAF" w:rsidRPr="00051FF4" w:rsidRDefault="00BA2CAF" w:rsidP="00BA2CAF">
      <w:pPr>
        <w:jc w:val="center"/>
        <w:rPr>
          <w:rFonts w:ascii="微軟正黑體" w:eastAsia="微軟正黑體" w:hAnsi="微軟正黑體"/>
          <w:b/>
          <w:sz w:val="36"/>
          <w:szCs w:val="36"/>
        </w:rPr>
      </w:pPr>
      <w:r w:rsidRPr="00051FF4">
        <w:rPr>
          <w:rFonts w:ascii="微軟正黑體" w:eastAsia="微軟正黑體" w:hAnsi="微軟正黑體" w:hint="eastAsia"/>
          <w:b/>
          <w:sz w:val="36"/>
          <w:szCs w:val="36"/>
        </w:rPr>
        <w:t>新北市「好孕專車」產檢</w:t>
      </w:r>
      <w:r w:rsidR="00051FF4">
        <w:rPr>
          <w:rFonts w:ascii="微軟正黑體" w:eastAsia="微軟正黑體" w:hAnsi="微軟正黑體" w:hint="eastAsia"/>
          <w:b/>
          <w:sz w:val="36"/>
          <w:szCs w:val="36"/>
        </w:rPr>
        <w:t>電子</w:t>
      </w:r>
      <w:r w:rsidRPr="00051FF4">
        <w:rPr>
          <w:rFonts w:ascii="微軟正黑體" w:eastAsia="微軟正黑體" w:hAnsi="微軟正黑體" w:hint="eastAsia"/>
          <w:b/>
          <w:sz w:val="36"/>
          <w:szCs w:val="36"/>
        </w:rPr>
        <w:t>乘車</w:t>
      </w:r>
      <w:proofErr w:type="gramStart"/>
      <w:r w:rsidRPr="00051FF4">
        <w:rPr>
          <w:rFonts w:ascii="微軟正黑體" w:eastAsia="微軟正黑體" w:hAnsi="微軟正黑體" w:hint="eastAsia"/>
          <w:b/>
          <w:sz w:val="36"/>
          <w:szCs w:val="36"/>
        </w:rPr>
        <w:t>券</w:t>
      </w:r>
      <w:proofErr w:type="gramEnd"/>
      <w:r w:rsidRPr="00051FF4">
        <w:rPr>
          <w:rFonts w:ascii="微軟正黑體" w:eastAsia="微軟正黑體" w:hAnsi="微軟正黑體" w:hint="eastAsia"/>
          <w:b/>
          <w:sz w:val="36"/>
          <w:szCs w:val="36"/>
        </w:rPr>
        <w:t>使用注意事項</w:t>
      </w:r>
      <w:r w:rsidRPr="00051FF4">
        <w:rPr>
          <w:rFonts w:ascii="微軟正黑體" w:eastAsia="微軟正黑體" w:hAnsi="微軟正黑體"/>
          <w:b/>
          <w:sz w:val="36"/>
          <w:szCs w:val="36"/>
        </w:rPr>
        <w:br/>
      </w:r>
      <w:r w:rsidRPr="00051FF4">
        <w:rPr>
          <w:rFonts w:ascii="微軟正黑體" w:eastAsia="微軟正黑體" w:hAnsi="微軟正黑體" w:hint="eastAsia"/>
          <w:b/>
          <w:sz w:val="36"/>
          <w:szCs w:val="36"/>
        </w:rPr>
        <w:t xml:space="preserve">                             </w:t>
      </w:r>
      <w:r w:rsidRPr="00051FF4">
        <w:rPr>
          <w:rFonts w:ascii="微軟正黑體" w:eastAsia="微軟正黑體" w:hAnsi="微軟正黑體" w:hint="eastAsia"/>
          <w:sz w:val="20"/>
          <w:szCs w:val="20"/>
        </w:rPr>
        <w:t xml:space="preserve">  109</w:t>
      </w:r>
      <w:r w:rsidRPr="00051FF4">
        <w:rPr>
          <w:rFonts w:ascii="微軟正黑體" w:eastAsia="微軟正黑體" w:hAnsi="微軟正黑體"/>
          <w:sz w:val="20"/>
          <w:szCs w:val="20"/>
        </w:rPr>
        <w:t>.0</w:t>
      </w:r>
      <w:r w:rsidRPr="00051FF4">
        <w:rPr>
          <w:rFonts w:ascii="微軟正黑體" w:eastAsia="微軟正黑體" w:hAnsi="微軟正黑體" w:hint="eastAsia"/>
          <w:sz w:val="20"/>
          <w:szCs w:val="20"/>
        </w:rPr>
        <w:t>8</w:t>
      </w:r>
      <w:r w:rsidRPr="00051FF4">
        <w:rPr>
          <w:rFonts w:ascii="微軟正黑體" w:eastAsia="微軟正黑體" w:hAnsi="微軟正黑體"/>
          <w:sz w:val="20"/>
          <w:szCs w:val="20"/>
        </w:rPr>
        <w:t>.01</w:t>
      </w:r>
    </w:p>
    <w:p w:rsidR="00BA2CAF" w:rsidRPr="00051FF4" w:rsidRDefault="00BA2CAF" w:rsidP="00BA2CAF">
      <w:pPr>
        <w:numPr>
          <w:ilvl w:val="0"/>
          <w:numId w:val="1"/>
        </w:numPr>
        <w:spacing w:line="440" w:lineRule="exact"/>
        <w:jc w:val="both"/>
        <w:rPr>
          <w:rFonts w:ascii="微軟正黑體" w:eastAsia="微軟正黑體" w:hAnsi="微軟正黑體"/>
          <w:sz w:val="28"/>
          <w:szCs w:val="28"/>
        </w:rPr>
      </w:pPr>
      <w:r w:rsidRPr="00051FF4">
        <w:rPr>
          <w:rFonts w:ascii="微軟正黑體" w:eastAsia="微軟正黑體" w:hAnsi="微軟正黑體" w:hint="eastAsia"/>
          <w:sz w:val="28"/>
          <w:szCs w:val="28"/>
        </w:rPr>
        <w:t>本好孕專車E化電子乘車</w:t>
      </w:r>
      <w:proofErr w:type="gramStart"/>
      <w:r w:rsidRPr="00051FF4">
        <w:rPr>
          <w:rFonts w:ascii="微軟正黑體" w:eastAsia="微軟正黑體" w:hAnsi="微軟正黑體" w:hint="eastAsia"/>
          <w:sz w:val="28"/>
          <w:szCs w:val="28"/>
        </w:rPr>
        <w:t>券</w:t>
      </w:r>
      <w:proofErr w:type="gramEnd"/>
      <w:r w:rsidRPr="00051FF4">
        <w:rPr>
          <w:rFonts w:ascii="微軟正黑體" w:eastAsia="微軟正黑體" w:hAnsi="微軟正黑體" w:hint="eastAsia"/>
          <w:sz w:val="28"/>
          <w:szCs w:val="28"/>
        </w:rPr>
        <w:t>僅限使用於與新北市政府社會局簽訂合約之臺灣大車隊、大都會、優良、</w:t>
      </w:r>
      <w:r w:rsidRPr="00051FF4">
        <w:rPr>
          <w:rFonts w:ascii="微軟正黑體" w:eastAsia="微軟正黑體" w:hAnsi="微軟正黑體" w:hint="eastAsia"/>
          <w:bCs/>
          <w:sz w:val="28"/>
          <w:szCs w:val="28"/>
        </w:rPr>
        <w:t>龍星（婦協、大愛、泛亞、城市）、藍天使衛星、皇冠大車隊等</w:t>
      </w:r>
      <w:r w:rsidR="00051FF4" w:rsidRPr="00051FF4">
        <w:rPr>
          <w:rFonts w:ascii="微軟正黑體" w:eastAsia="微軟正黑體" w:hAnsi="微軟正黑體" w:hint="eastAsia"/>
          <w:bCs/>
          <w:sz w:val="28"/>
          <w:szCs w:val="28"/>
        </w:rPr>
        <w:t>六</w:t>
      </w:r>
      <w:r w:rsidRPr="00051FF4">
        <w:rPr>
          <w:rFonts w:ascii="微軟正黑體" w:eastAsia="微軟正黑體" w:hAnsi="微軟正黑體" w:hint="eastAsia"/>
          <w:bCs/>
          <w:sz w:val="28"/>
          <w:szCs w:val="28"/>
        </w:rPr>
        <w:t>大車隊</w:t>
      </w:r>
      <w:r w:rsidRPr="00051FF4">
        <w:rPr>
          <w:rFonts w:ascii="微軟正黑體" w:eastAsia="微軟正黑體" w:hAnsi="微軟正黑體" w:hint="eastAsia"/>
          <w:sz w:val="28"/>
          <w:szCs w:val="28"/>
        </w:rPr>
        <w:t>，並請孕婦們</w:t>
      </w:r>
      <w:r w:rsidRPr="005E2B0F">
        <w:rPr>
          <w:rFonts w:ascii="微軟正黑體" w:eastAsia="微軟正黑體" w:hAnsi="微軟正黑體" w:hint="eastAsia"/>
          <w:b/>
          <w:color w:val="FF0000"/>
          <w:sz w:val="28"/>
          <w:szCs w:val="28"/>
          <w:u w:val="single"/>
        </w:rPr>
        <w:t>於預約叫車時告知欲使用電子乘車</w:t>
      </w:r>
      <w:proofErr w:type="gramStart"/>
      <w:r w:rsidRPr="005E2B0F">
        <w:rPr>
          <w:rFonts w:ascii="微軟正黑體" w:eastAsia="微軟正黑體" w:hAnsi="微軟正黑體" w:hint="eastAsia"/>
          <w:b/>
          <w:color w:val="FF0000"/>
          <w:sz w:val="28"/>
          <w:szCs w:val="28"/>
          <w:u w:val="single"/>
        </w:rPr>
        <w:t>券</w:t>
      </w:r>
      <w:proofErr w:type="gramEnd"/>
      <w:r w:rsidRPr="00051FF4">
        <w:rPr>
          <w:rFonts w:ascii="微軟正黑體" w:eastAsia="微軟正黑體" w:hAnsi="微軟正黑體" w:hint="eastAsia"/>
          <w:sz w:val="28"/>
          <w:szCs w:val="28"/>
        </w:rPr>
        <w:t>。（</w:t>
      </w:r>
      <w:proofErr w:type="gramStart"/>
      <w:r w:rsidRPr="00051FF4">
        <w:rPr>
          <w:rFonts w:ascii="微軟正黑體" w:eastAsia="微軟正黑體" w:hAnsi="微軟正黑體" w:hint="eastAsia"/>
          <w:sz w:val="28"/>
          <w:szCs w:val="28"/>
        </w:rPr>
        <w:t>祥</w:t>
      </w:r>
      <w:proofErr w:type="gramEnd"/>
      <w:r w:rsidRPr="00051FF4">
        <w:rPr>
          <w:rFonts w:ascii="微軟正黑體" w:eastAsia="微軟正黑體" w:hAnsi="微軟正黑體" w:hint="eastAsia"/>
          <w:sz w:val="28"/>
          <w:szCs w:val="28"/>
        </w:rPr>
        <w:t>發衛星聯合大車隊僅收取好孕</w:t>
      </w:r>
      <w:r w:rsidR="005E2B0F">
        <w:rPr>
          <w:rFonts w:ascii="微軟正黑體" w:eastAsia="微軟正黑體" w:hAnsi="微軟正黑體" w:hint="eastAsia"/>
          <w:sz w:val="28"/>
          <w:szCs w:val="28"/>
        </w:rPr>
        <w:t>專車</w:t>
      </w:r>
      <w:r w:rsidRPr="00051FF4">
        <w:rPr>
          <w:rFonts w:ascii="微軟正黑體" w:eastAsia="微軟正黑體" w:hAnsi="微軟正黑體" w:hint="eastAsia"/>
          <w:sz w:val="28"/>
          <w:szCs w:val="28"/>
        </w:rPr>
        <w:t>紙本乘車</w:t>
      </w:r>
      <w:proofErr w:type="gramStart"/>
      <w:r w:rsidRPr="00051FF4">
        <w:rPr>
          <w:rFonts w:ascii="微軟正黑體" w:eastAsia="微軟正黑體" w:hAnsi="微軟正黑體" w:hint="eastAsia"/>
          <w:sz w:val="28"/>
          <w:szCs w:val="28"/>
        </w:rPr>
        <w:t>券</w:t>
      </w:r>
      <w:proofErr w:type="gramEnd"/>
      <w:r w:rsidRPr="00051FF4">
        <w:rPr>
          <w:rFonts w:ascii="微軟正黑體" w:eastAsia="微軟正黑體" w:hAnsi="微軟正黑體" w:hint="eastAsia"/>
          <w:sz w:val="28"/>
          <w:szCs w:val="28"/>
        </w:rPr>
        <w:t>）</w:t>
      </w:r>
    </w:p>
    <w:p w:rsidR="00BA2CAF" w:rsidRPr="00051FF4" w:rsidRDefault="00BA2CAF" w:rsidP="00BA2CAF">
      <w:pPr>
        <w:numPr>
          <w:ilvl w:val="0"/>
          <w:numId w:val="1"/>
        </w:numPr>
        <w:spacing w:line="440" w:lineRule="exact"/>
        <w:rPr>
          <w:rFonts w:ascii="微軟正黑體" w:eastAsia="微軟正黑體" w:hAnsi="微軟正黑體"/>
          <w:b/>
          <w:sz w:val="28"/>
          <w:szCs w:val="28"/>
          <w:shd w:val="pct15" w:color="auto" w:fill="FFFFFF"/>
        </w:rPr>
      </w:pPr>
      <w:r w:rsidRPr="00051FF4">
        <w:rPr>
          <w:rFonts w:ascii="微軟正黑體" w:eastAsia="微軟正黑體" w:hAnsi="微軟正黑體" w:hint="eastAsia"/>
          <w:sz w:val="28"/>
          <w:szCs w:val="28"/>
        </w:rPr>
        <w:t>本電子乘車</w:t>
      </w:r>
      <w:proofErr w:type="gramStart"/>
      <w:r w:rsidRPr="00051FF4">
        <w:rPr>
          <w:rFonts w:ascii="微軟正黑體" w:eastAsia="微軟正黑體" w:hAnsi="微軟正黑體" w:hint="eastAsia"/>
          <w:sz w:val="28"/>
          <w:szCs w:val="28"/>
        </w:rPr>
        <w:t>券</w:t>
      </w:r>
      <w:proofErr w:type="gramEnd"/>
      <w:r w:rsidRPr="00051FF4">
        <w:rPr>
          <w:rFonts w:ascii="微軟正黑體" w:eastAsia="微軟正黑體" w:hAnsi="微軟正黑體" w:hint="eastAsia"/>
          <w:b/>
          <w:color w:val="FF0000"/>
          <w:sz w:val="28"/>
          <w:szCs w:val="28"/>
          <w:u w:val="single"/>
        </w:rPr>
        <w:t>僅限申請人本人使用，請勿轉交他人使用</w:t>
      </w:r>
      <w:r w:rsidRPr="00051FF4">
        <w:rPr>
          <w:rFonts w:ascii="微軟正黑體" w:eastAsia="微軟正黑體" w:hAnsi="微軟正黑體" w:hint="eastAsia"/>
          <w:sz w:val="28"/>
          <w:szCs w:val="28"/>
        </w:rPr>
        <w:t>，</w:t>
      </w:r>
      <w:r w:rsidR="00E67253">
        <w:rPr>
          <w:rFonts w:ascii="微軟正黑體" w:eastAsia="微軟正黑體" w:hAnsi="微軟正黑體" w:hint="eastAsia"/>
          <w:sz w:val="28"/>
          <w:szCs w:val="28"/>
        </w:rPr>
        <w:t>若轉交他人使用，</w:t>
      </w:r>
      <w:r w:rsidRPr="00051FF4">
        <w:rPr>
          <w:rFonts w:ascii="微軟正黑體" w:eastAsia="微軟正黑體" w:hAnsi="微軟正黑體" w:hint="eastAsia"/>
          <w:sz w:val="28"/>
          <w:szCs w:val="28"/>
        </w:rPr>
        <w:t>合作車隊司機有拒絕收電子乘車</w:t>
      </w:r>
      <w:proofErr w:type="gramStart"/>
      <w:r w:rsidRPr="00051FF4">
        <w:rPr>
          <w:rFonts w:ascii="微軟正黑體" w:eastAsia="微軟正黑體" w:hAnsi="微軟正黑體" w:hint="eastAsia"/>
          <w:sz w:val="28"/>
          <w:szCs w:val="28"/>
        </w:rPr>
        <w:t>券</w:t>
      </w:r>
      <w:proofErr w:type="gramEnd"/>
      <w:r w:rsidRPr="00051FF4">
        <w:rPr>
          <w:rFonts w:ascii="微軟正黑體" w:eastAsia="微軟正黑體" w:hAnsi="微軟正黑體" w:hint="eastAsia"/>
          <w:sz w:val="28"/>
          <w:szCs w:val="28"/>
        </w:rPr>
        <w:t>之權利。</w:t>
      </w:r>
    </w:p>
    <w:p w:rsidR="00BA2CAF" w:rsidRPr="00051FF4" w:rsidRDefault="00BA2CAF" w:rsidP="00BA2CAF">
      <w:pPr>
        <w:numPr>
          <w:ilvl w:val="0"/>
          <w:numId w:val="1"/>
        </w:numPr>
        <w:spacing w:line="440" w:lineRule="exact"/>
        <w:rPr>
          <w:rFonts w:ascii="微軟正黑體" w:eastAsia="微軟正黑體" w:hAnsi="微軟正黑體"/>
          <w:b/>
          <w:sz w:val="28"/>
          <w:szCs w:val="28"/>
        </w:rPr>
      </w:pPr>
      <w:r w:rsidRPr="00051FF4">
        <w:rPr>
          <w:rFonts w:ascii="微軟正黑體" w:eastAsia="微軟正黑體" w:hAnsi="微軟正黑體" w:hint="eastAsia"/>
          <w:sz w:val="28"/>
          <w:szCs w:val="28"/>
        </w:rPr>
        <w:t>本電子乘車</w:t>
      </w:r>
      <w:proofErr w:type="gramStart"/>
      <w:r w:rsidRPr="00051FF4">
        <w:rPr>
          <w:rFonts w:ascii="微軟正黑體" w:eastAsia="微軟正黑體" w:hAnsi="微軟正黑體" w:hint="eastAsia"/>
          <w:sz w:val="28"/>
          <w:szCs w:val="28"/>
        </w:rPr>
        <w:t>券</w:t>
      </w:r>
      <w:proofErr w:type="gramEnd"/>
      <w:r w:rsidRPr="00051FF4">
        <w:rPr>
          <w:rFonts w:ascii="微軟正黑體" w:eastAsia="微軟正黑體" w:hAnsi="微軟正黑體" w:hint="eastAsia"/>
          <w:b/>
          <w:color w:val="FF0000"/>
          <w:sz w:val="28"/>
          <w:szCs w:val="28"/>
          <w:u w:val="single"/>
        </w:rPr>
        <w:t>僅限於讓孕婦們產檢往返醫療院所時使用</w:t>
      </w:r>
      <w:r w:rsidRPr="00051FF4">
        <w:rPr>
          <w:rFonts w:ascii="微軟正黑體" w:eastAsia="微軟正黑體" w:hAnsi="微軟正黑體" w:hint="eastAsia"/>
          <w:sz w:val="28"/>
          <w:szCs w:val="28"/>
        </w:rPr>
        <w:t>，故</w:t>
      </w:r>
      <w:r w:rsidRPr="00051FF4">
        <w:rPr>
          <w:rFonts w:ascii="微軟正黑體" w:eastAsia="微軟正黑體" w:hAnsi="微軟正黑體" w:hint="eastAsia"/>
          <w:b/>
          <w:color w:val="FF0000"/>
          <w:sz w:val="28"/>
          <w:szCs w:val="28"/>
          <w:u w:val="single"/>
        </w:rPr>
        <w:t>分娩後即不得使用</w:t>
      </w:r>
      <w:r w:rsidRPr="00051FF4">
        <w:rPr>
          <w:rFonts w:ascii="微軟正黑體" w:eastAsia="微軟正黑體" w:hAnsi="微軟正黑體" w:hint="eastAsia"/>
          <w:sz w:val="28"/>
          <w:szCs w:val="28"/>
        </w:rPr>
        <w:t>，亦不得使用於其他用途</w:t>
      </w:r>
      <w:r w:rsidRPr="00051FF4">
        <w:rPr>
          <w:rFonts w:ascii="微軟正黑體" w:eastAsia="微軟正黑體" w:hAnsi="微軟正黑體" w:hint="eastAsia"/>
          <w:b/>
          <w:sz w:val="28"/>
          <w:szCs w:val="28"/>
        </w:rPr>
        <w:t>。</w:t>
      </w:r>
    </w:p>
    <w:p w:rsidR="00BA2CAF" w:rsidRPr="00051FF4" w:rsidRDefault="00BA2CAF" w:rsidP="00BA2CAF">
      <w:pPr>
        <w:numPr>
          <w:ilvl w:val="0"/>
          <w:numId w:val="1"/>
        </w:numPr>
        <w:spacing w:line="440" w:lineRule="exact"/>
        <w:rPr>
          <w:rFonts w:ascii="微軟正黑體" w:eastAsia="微軟正黑體" w:hAnsi="微軟正黑體"/>
          <w:sz w:val="28"/>
          <w:szCs w:val="28"/>
        </w:rPr>
      </w:pPr>
      <w:r w:rsidRPr="00051FF4">
        <w:rPr>
          <w:rFonts w:ascii="微軟正黑體" w:eastAsia="微軟正黑體" w:hAnsi="微軟正黑體" w:hint="eastAsia"/>
          <w:sz w:val="28"/>
          <w:szCs w:val="28"/>
        </w:rPr>
        <w:t>電子乘車</w:t>
      </w:r>
      <w:proofErr w:type="gramStart"/>
      <w:r w:rsidRPr="00051FF4">
        <w:rPr>
          <w:rFonts w:ascii="微軟正黑體" w:eastAsia="微軟正黑體" w:hAnsi="微軟正黑體" w:hint="eastAsia"/>
          <w:sz w:val="28"/>
          <w:szCs w:val="28"/>
        </w:rPr>
        <w:t>券</w:t>
      </w:r>
      <w:proofErr w:type="gramEnd"/>
      <w:r w:rsidRPr="00051FF4">
        <w:rPr>
          <w:rFonts w:ascii="微軟正黑體" w:eastAsia="微軟正黑體" w:hAnsi="微軟正黑體" w:hint="eastAsia"/>
          <w:sz w:val="28"/>
          <w:szCs w:val="28"/>
        </w:rPr>
        <w:t>之補貼為</w:t>
      </w:r>
      <w:proofErr w:type="gramStart"/>
      <w:r w:rsidRPr="00051FF4">
        <w:rPr>
          <w:rFonts w:ascii="微軟正黑體" w:eastAsia="微軟正黑體" w:hAnsi="微軟正黑體" w:hint="eastAsia"/>
          <w:sz w:val="28"/>
          <w:szCs w:val="28"/>
        </w:rPr>
        <w:t>每趟次最高</w:t>
      </w:r>
      <w:proofErr w:type="gramEnd"/>
      <w:r w:rsidRPr="00051FF4">
        <w:rPr>
          <w:rFonts w:ascii="微軟正黑體" w:eastAsia="微軟正黑體" w:hAnsi="微軟正黑體" w:hint="eastAsia"/>
          <w:sz w:val="28"/>
          <w:szCs w:val="28"/>
        </w:rPr>
        <w:t>補貼新臺幣200元整，</w:t>
      </w:r>
      <w:proofErr w:type="gramStart"/>
      <w:r w:rsidRPr="00051FF4">
        <w:rPr>
          <w:rFonts w:ascii="微軟正黑體" w:eastAsia="微軟正黑體" w:hAnsi="微軟正黑體" w:hint="eastAsia"/>
          <w:b/>
          <w:color w:val="FF0000"/>
          <w:sz w:val="28"/>
          <w:szCs w:val="28"/>
          <w:u w:val="single"/>
        </w:rPr>
        <w:t>每一趟次僅</w:t>
      </w:r>
      <w:proofErr w:type="gramEnd"/>
      <w:r w:rsidRPr="00051FF4">
        <w:rPr>
          <w:rFonts w:ascii="微軟正黑體" w:eastAsia="微軟正黑體" w:hAnsi="微軟正黑體" w:hint="eastAsia"/>
          <w:b/>
          <w:color w:val="FF0000"/>
          <w:sz w:val="28"/>
          <w:szCs w:val="28"/>
          <w:u w:val="single"/>
        </w:rPr>
        <w:t>限使用一次</w:t>
      </w:r>
      <w:r w:rsidRPr="00051FF4">
        <w:rPr>
          <w:rFonts w:ascii="微軟正黑體" w:eastAsia="微軟正黑體" w:hAnsi="微軟正黑體" w:hint="eastAsia"/>
          <w:b/>
          <w:sz w:val="28"/>
          <w:szCs w:val="28"/>
        </w:rPr>
        <w:t>，</w:t>
      </w:r>
      <w:r w:rsidRPr="00051FF4">
        <w:rPr>
          <w:rFonts w:ascii="微軟正黑體" w:eastAsia="微軟正黑體" w:hAnsi="微軟正黑體" w:hint="eastAsia"/>
          <w:sz w:val="28"/>
          <w:szCs w:val="28"/>
        </w:rPr>
        <w:t>不得</w:t>
      </w:r>
      <w:proofErr w:type="gramStart"/>
      <w:r w:rsidRPr="00051FF4">
        <w:rPr>
          <w:rFonts w:ascii="微軟正黑體" w:eastAsia="微軟正黑體" w:hAnsi="微軟正黑體" w:hint="eastAsia"/>
          <w:sz w:val="28"/>
          <w:szCs w:val="28"/>
        </w:rPr>
        <w:t>同趟次</w:t>
      </w:r>
      <w:proofErr w:type="gramEnd"/>
      <w:r w:rsidRPr="00051FF4">
        <w:rPr>
          <w:rFonts w:ascii="微軟正黑體" w:eastAsia="微軟正黑體" w:hAnsi="微軟正黑體" w:hint="eastAsia"/>
          <w:sz w:val="28"/>
          <w:szCs w:val="28"/>
        </w:rPr>
        <w:t>使用超過2</w:t>
      </w:r>
      <w:r w:rsidR="00051FF4">
        <w:rPr>
          <w:rFonts w:ascii="微軟正黑體" w:eastAsia="微軟正黑體" w:hAnsi="微軟正黑體" w:hint="eastAsia"/>
          <w:sz w:val="28"/>
          <w:szCs w:val="28"/>
        </w:rPr>
        <w:t>張</w:t>
      </w:r>
      <w:r w:rsidRPr="00051FF4">
        <w:rPr>
          <w:rFonts w:ascii="微軟正黑體" w:eastAsia="微軟正黑體" w:hAnsi="微軟正黑體" w:hint="eastAsia"/>
          <w:sz w:val="28"/>
          <w:szCs w:val="28"/>
        </w:rPr>
        <w:t>電子乘車</w:t>
      </w:r>
      <w:proofErr w:type="gramStart"/>
      <w:r w:rsidRPr="00051FF4">
        <w:rPr>
          <w:rFonts w:ascii="微軟正黑體" w:eastAsia="微軟正黑體" w:hAnsi="微軟正黑體" w:hint="eastAsia"/>
          <w:sz w:val="28"/>
          <w:szCs w:val="28"/>
        </w:rPr>
        <w:t>券</w:t>
      </w:r>
      <w:proofErr w:type="gramEnd"/>
      <w:r w:rsidRPr="00051FF4">
        <w:rPr>
          <w:rFonts w:ascii="微軟正黑體" w:eastAsia="微軟正黑體" w:hAnsi="微軟正黑體" w:hint="eastAsia"/>
          <w:sz w:val="28"/>
          <w:szCs w:val="28"/>
        </w:rPr>
        <w:t>，超過200元以上之車資自付差額。</w:t>
      </w:r>
    </w:p>
    <w:p w:rsidR="00BA2CAF" w:rsidRPr="00051FF4" w:rsidRDefault="00BA2CAF" w:rsidP="00BA2CAF">
      <w:pPr>
        <w:numPr>
          <w:ilvl w:val="0"/>
          <w:numId w:val="1"/>
        </w:numPr>
        <w:spacing w:line="440" w:lineRule="exact"/>
        <w:rPr>
          <w:rFonts w:ascii="微軟正黑體" w:eastAsia="微軟正黑體" w:hAnsi="微軟正黑體"/>
          <w:sz w:val="28"/>
          <w:szCs w:val="28"/>
        </w:rPr>
      </w:pPr>
      <w:r w:rsidRPr="00051FF4">
        <w:rPr>
          <w:rFonts w:ascii="微軟正黑體" w:eastAsia="微軟正黑體" w:hAnsi="微軟正黑體" w:hint="eastAsia"/>
          <w:sz w:val="28"/>
          <w:szCs w:val="28"/>
        </w:rPr>
        <w:t>為提高偏遠地區孕婦們搭乘計程車之便利性，請提早半日以上預約以利車隊派車。</w:t>
      </w:r>
    </w:p>
    <w:p w:rsidR="00051FF4" w:rsidRPr="005E2B0F" w:rsidRDefault="00051FF4" w:rsidP="005E2B0F">
      <w:pPr>
        <w:numPr>
          <w:ilvl w:val="0"/>
          <w:numId w:val="1"/>
        </w:numPr>
        <w:spacing w:line="440" w:lineRule="exact"/>
        <w:rPr>
          <w:rFonts w:ascii="微軟正黑體" w:eastAsia="微軟正黑體" w:hAnsi="微軟正黑體"/>
          <w:sz w:val="28"/>
          <w:szCs w:val="28"/>
        </w:rPr>
      </w:pPr>
      <w:r w:rsidRPr="00051FF4">
        <w:rPr>
          <w:rFonts w:ascii="微軟正黑體" w:eastAsia="微軟正黑體" w:hAnsi="微軟正黑體" w:hint="eastAsia"/>
          <w:sz w:val="28"/>
          <w:szCs w:val="28"/>
        </w:rPr>
        <w:t>請於收到好孕專車核定通過之公文後，</w:t>
      </w:r>
      <w:r w:rsidRPr="005E2B0F">
        <w:rPr>
          <w:rFonts w:ascii="微軟正黑體" w:eastAsia="微軟正黑體" w:hAnsi="微軟正黑體" w:hint="eastAsia"/>
          <w:b/>
          <w:color w:val="FF0000"/>
          <w:sz w:val="28"/>
          <w:szCs w:val="28"/>
          <w:u w:val="single"/>
        </w:rPr>
        <w:t>請先行下載「我的新北市APP｣</w:t>
      </w:r>
      <w:r w:rsidRPr="00051FF4">
        <w:rPr>
          <w:rFonts w:ascii="微軟正黑體" w:eastAsia="微軟正黑體" w:hAnsi="微軟正黑體" w:hint="eastAsia"/>
          <w:sz w:val="28"/>
          <w:szCs w:val="28"/>
        </w:rPr>
        <w:t>，</w:t>
      </w:r>
      <w:r w:rsidR="005E2B0F">
        <w:rPr>
          <w:rFonts w:ascii="微軟正黑體" w:eastAsia="微軟正黑體" w:hAnsi="微軟正黑體" w:hint="eastAsia"/>
          <w:sz w:val="28"/>
          <w:szCs w:val="28"/>
        </w:rPr>
        <w:t>並完成會員註冊，且</w:t>
      </w:r>
      <w:r w:rsidRPr="005E2B0F">
        <w:rPr>
          <w:rFonts w:ascii="微軟正黑體" w:eastAsia="微軟正黑體" w:hAnsi="微軟正黑體" w:hint="eastAsia"/>
          <w:sz w:val="28"/>
          <w:szCs w:val="28"/>
        </w:rPr>
        <w:t>依照好孕</w:t>
      </w:r>
      <w:r w:rsidR="005E2B0F">
        <w:rPr>
          <w:rFonts w:ascii="微軟正黑體" w:eastAsia="微軟正黑體" w:hAnsi="微軟正黑體" w:hint="eastAsia"/>
          <w:sz w:val="28"/>
          <w:szCs w:val="28"/>
        </w:rPr>
        <w:t>專車</w:t>
      </w:r>
      <w:r w:rsidRPr="005E2B0F">
        <w:rPr>
          <w:rFonts w:ascii="微軟正黑體" w:eastAsia="微軟正黑體" w:hAnsi="微軟正黑體" w:hint="eastAsia"/>
          <w:sz w:val="28"/>
          <w:szCs w:val="28"/>
        </w:rPr>
        <w:t>E化宣導單張或操作影片使用。</w:t>
      </w:r>
    </w:p>
    <w:p w:rsidR="00051FF4" w:rsidRPr="00051FF4" w:rsidRDefault="00051FF4" w:rsidP="00BA2CAF">
      <w:pPr>
        <w:numPr>
          <w:ilvl w:val="0"/>
          <w:numId w:val="1"/>
        </w:numPr>
        <w:spacing w:line="440" w:lineRule="exact"/>
        <w:rPr>
          <w:rFonts w:ascii="微軟正黑體" w:eastAsia="微軟正黑體" w:hAnsi="微軟正黑體"/>
          <w:sz w:val="28"/>
          <w:szCs w:val="28"/>
        </w:rPr>
      </w:pPr>
      <w:r w:rsidRPr="00051FF4">
        <w:rPr>
          <w:rFonts w:ascii="微軟正黑體" w:eastAsia="微軟正黑體" w:hAnsi="微軟正黑體" w:hint="eastAsia"/>
          <w:sz w:val="28"/>
          <w:szCs w:val="28"/>
        </w:rPr>
        <w:t>系統使用注意事項:</w:t>
      </w:r>
    </w:p>
    <w:p w:rsidR="00051FF4" w:rsidRPr="00051FF4" w:rsidRDefault="00051FF4" w:rsidP="00051FF4">
      <w:pPr>
        <w:pStyle w:val="a3"/>
        <w:numPr>
          <w:ilvl w:val="0"/>
          <w:numId w:val="2"/>
        </w:numPr>
        <w:spacing w:line="440" w:lineRule="exact"/>
        <w:ind w:leftChars="0"/>
        <w:rPr>
          <w:rFonts w:ascii="微軟正黑體" w:eastAsia="微軟正黑體" w:hAnsi="微軟正黑體"/>
          <w:color w:val="000000" w:themeColor="text1"/>
          <w:sz w:val="28"/>
        </w:rPr>
      </w:pPr>
      <w:r w:rsidRPr="00051FF4">
        <w:rPr>
          <w:rFonts w:ascii="微軟正黑體" w:eastAsia="微軟正黑體" w:hAnsi="微軟正黑體" w:hint="eastAsia"/>
          <w:sz w:val="28"/>
          <w:szCs w:val="28"/>
        </w:rPr>
        <w:t>本系統需求</w:t>
      </w:r>
      <w:r w:rsidRPr="00051FF4">
        <w:rPr>
          <w:rFonts w:ascii="微軟正黑體" w:eastAsia="微軟正黑體" w:hAnsi="微軟正黑體" w:hint="eastAsia"/>
          <w:color w:val="000000" w:themeColor="text1"/>
          <w:sz w:val="28"/>
        </w:rPr>
        <w:t>版本</w:t>
      </w:r>
      <w:r w:rsidRPr="00051FF4">
        <w:rPr>
          <w:rFonts w:ascii="微軟正黑體" w:eastAsia="微軟正黑體" w:hAnsi="微軟正黑體" w:hint="eastAsia"/>
          <w:color w:val="000000" w:themeColor="text1"/>
          <w:sz w:val="28"/>
        </w:rPr>
        <w:t>:</w:t>
      </w:r>
      <w:r w:rsidRPr="00051FF4">
        <w:rPr>
          <w:rFonts w:ascii="微軟正黑體" w:eastAsia="微軟正黑體" w:hAnsi="微軟正黑體" w:hint="eastAsia"/>
          <w:color w:val="000000" w:themeColor="text1"/>
          <w:sz w:val="28"/>
        </w:rPr>
        <w:t>IOS 12以上/android 6.0以上</w:t>
      </w:r>
    </w:p>
    <w:p w:rsidR="005E2B0F" w:rsidRPr="00E67253" w:rsidRDefault="00051FF4" w:rsidP="00E67253">
      <w:pPr>
        <w:pStyle w:val="a3"/>
        <w:numPr>
          <w:ilvl w:val="0"/>
          <w:numId w:val="2"/>
        </w:numPr>
        <w:spacing w:line="440" w:lineRule="exact"/>
        <w:ind w:leftChars="0"/>
        <w:rPr>
          <w:rFonts w:ascii="微軟正黑體" w:eastAsia="微軟正黑體" w:hAnsi="微軟正黑體"/>
          <w:color w:val="000000" w:themeColor="text1"/>
          <w:sz w:val="28"/>
          <w:szCs w:val="28"/>
        </w:rPr>
      </w:pPr>
      <w:r w:rsidRPr="005E2B0F">
        <w:rPr>
          <w:rFonts w:ascii="微軟正黑體" w:eastAsia="微軟正黑體" w:hAnsi="微軟正黑體"/>
          <w:color w:val="000000" w:themeColor="text1"/>
          <w:sz w:val="28"/>
          <w:szCs w:val="28"/>
        </w:rPr>
        <w:t>IOS</w:t>
      </w:r>
      <w:r w:rsidRPr="005E2B0F">
        <w:rPr>
          <w:rFonts w:ascii="微軟正黑體" w:eastAsia="微軟正黑體" w:hAnsi="微軟正黑體" w:hint="eastAsia"/>
          <w:color w:val="000000" w:themeColor="text1"/>
          <w:sz w:val="28"/>
          <w:szCs w:val="28"/>
        </w:rPr>
        <w:t>用戶請於使用本系統前</w:t>
      </w:r>
      <w:r w:rsidR="00E67253">
        <w:rPr>
          <w:rFonts w:ascii="微軟正黑體" w:eastAsia="微軟正黑體" w:hAnsi="微軟正黑體" w:hint="eastAsia"/>
          <w:color w:val="000000" w:themeColor="text1"/>
          <w:sz w:val="28"/>
          <w:szCs w:val="28"/>
        </w:rPr>
        <w:t>務必</w:t>
      </w:r>
      <w:r w:rsidRPr="005E2B0F">
        <w:rPr>
          <w:rFonts w:ascii="微軟正黑體" w:eastAsia="微軟正黑體" w:hAnsi="微軟正黑體" w:hint="eastAsia"/>
          <w:color w:val="000000" w:themeColor="text1"/>
          <w:sz w:val="28"/>
          <w:szCs w:val="28"/>
        </w:rPr>
        <w:t>依照以下路徑:設定</w:t>
      </w:r>
      <w:r w:rsidRPr="005E2B0F">
        <w:rPr>
          <w:rFonts w:ascii="微軟正黑體" w:eastAsia="微軟正黑體" w:hAnsi="微軟正黑體" w:hint="eastAsia"/>
          <w:color w:val="000000" w:themeColor="text1"/>
          <w:spacing w:val="23"/>
          <w:sz w:val="28"/>
          <w:szCs w:val="28"/>
          <w:shd w:val="clear" w:color="auto" w:fill="FFFFFF"/>
        </w:rPr>
        <w:t>→</w:t>
      </w:r>
      <w:r w:rsidR="005E2B0F" w:rsidRPr="005E2B0F">
        <w:rPr>
          <w:rFonts w:ascii="微軟正黑體" w:eastAsia="微軟正黑體" w:hAnsi="微軟正黑體" w:hint="eastAsia"/>
          <w:color w:val="000000" w:themeColor="text1"/>
          <w:spacing w:val="23"/>
          <w:sz w:val="28"/>
          <w:szCs w:val="28"/>
          <w:shd w:val="clear" w:color="auto" w:fill="FFFFFF"/>
        </w:rPr>
        <w:t>隱私權</w:t>
      </w:r>
      <w:r w:rsidRPr="005E2B0F">
        <w:rPr>
          <w:rFonts w:ascii="微軟正黑體" w:eastAsia="微軟正黑體" w:hAnsi="微軟正黑體" w:hint="eastAsia"/>
          <w:color w:val="000000" w:themeColor="text1"/>
          <w:spacing w:val="23"/>
          <w:sz w:val="28"/>
          <w:szCs w:val="28"/>
          <w:shd w:val="clear" w:color="auto" w:fill="FFFFFF"/>
        </w:rPr>
        <w:t>→</w:t>
      </w:r>
      <w:r w:rsidR="005E2B0F" w:rsidRPr="005E2B0F">
        <w:rPr>
          <w:rFonts w:ascii="微軟正黑體" w:eastAsia="微軟正黑體" w:hAnsi="微軟正黑體" w:hint="eastAsia"/>
          <w:color w:val="000000" w:themeColor="text1"/>
          <w:spacing w:val="23"/>
          <w:sz w:val="28"/>
          <w:szCs w:val="28"/>
          <w:shd w:val="clear" w:color="auto" w:fill="FFFFFF"/>
        </w:rPr>
        <w:t>定位服務</w:t>
      </w:r>
      <w:r w:rsidR="005E2B0F">
        <w:rPr>
          <w:rFonts w:ascii="微軟正黑體" w:eastAsia="微軟正黑體" w:hAnsi="微軟正黑體" w:hint="eastAsia"/>
          <w:color w:val="000000" w:themeColor="text1"/>
          <w:spacing w:val="23"/>
          <w:sz w:val="28"/>
          <w:szCs w:val="28"/>
          <w:shd w:val="clear" w:color="auto" w:fill="FFFFFF"/>
        </w:rPr>
        <w:t>(開啟)</w:t>
      </w:r>
      <w:r w:rsidRPr="005E2B0F">
        <w:rPr>
          <w:rFonts w:ascii="微軟正黑體" w:eastAsia="微軟正黑體" w:hAnsi="微軟正黑體" w:hint="eastAsia"/>
          <w:color w:val="000000" w:themeColor="text1"/>
          <w:spacing w:val="23"/>
          <w:sz w:val="28"/>
          <w:szCs w:val="28"/>
          <w:shd w:val="clear" w:color="auto" w:fill="FFFFFF"/>
        </w:rPr>
        <w:t>→</w:t>
      </w:r>
      <w:r w:rsidR="005E2B0F" w:rsidRPr="005E2B0F">
        <w:rPr>
          <w:rFonts w:ascii="微軟正黑體" w:eastAsia="微軟正黑體" w:hAnsi="微軟正黑體" w:hint="eastAsia"/>
          <w:color w:val="000000" w:themeColor="text1"/>
          <w:spacing w:val="23"/>
          <w:sz w:val="28"/>
          <w:szCs w:val="28"/>
          <w:shd w:val="clear" w:color="auto" w:fill="FFFFFF"/>
        </w:rPr>
        <w:t>Safari網站</w:t>
      </w:r>
      <w:r w:rsidRPr="005E2B0F">
        <w:rPr>
          <w:rFonts w:ascii="微軟正黑體" w:eastAsia="微軟正黑體" w:hAnsi="微軟正黑體" w:hint="eastAsia"/>
          <w:color w:val="000000" w:themeColor="text1"/>
          <w:spacing w:val="23"/>
          <w:sz w:val="28"/>
          <w:szCs w:val="28"/>
          <w:shd w:val="clear" w:color="auto" w:fill="FFFFFF"/>
        </w:rPr>
        <w:t>→</w:t>
      </w:r>
      <w:r w:rsidR="005E2B0F" w:rsidRPr="005E2B0F">
        <w:rPr>
          <w:rFonts w:ascii="微軟正黑體" w:eastAsia="微軟正黑體" w:hAnsi="微軟正黑體" w:hint="eastAsia"/>
          <w:color w:val="000000" w:themeColor="text1"/>
          <w:spacing w:val="23"/>
          <w:sz w:val="28"/>
          <w:szCs w:val="28"/>
          <w:shd w:val="clear" w:color="auto" w:fill="FFFFFF"/>
        </w:rPr>
        <w:t>選擇「</w:t>
      </w:r>
      <w:bookmarkStart w:id="0" w:name="_GoBack"/>
      <w:bookmarkEnd w:id="0"/>
      <w:r w:rsidR="005E2B0F" w:rsidRPr="005E2B0F">
        <w:rPr>
          <w:rFonts w:ascii="微軟正黑體" w:eastAsia="微軟正黑體" w:hAnsi="微軟正黑體" w:hint="eastAsia"/>
          <w:color w:val="000000" w:themeColor="text1"/>
          <w:spacing w:val="23"/>
          <w:sz w:val="28"/>
          <w:szCs w:val="28"/>
          <w:shd w:val="clear" w:color="auto" w:fill="FFFFFF"/>
        </w:rPr>
        <w:t>使用app</w:t>
      </w:r>
      <w:proofErr w:type="gramStart"/>
      <w:r w:rsidR="005E2B0F" w:rsidRPr="005E2B0F">
        <w:rPr>
          <w:rFonts w:ascii="微軟正黑體" w:eastAsia="微軟正黑體" w:hAnsi="微軟正黑體" w:hint="eastAsia"/>
          <w:color w:val="000000" w:themeColor="text1"/>
          <w:spacing w:val="23"/>
          <w:sz w:val="28"/>
          <w:szCs w:val="28"/>
          <w:shd w:val="clear" w:color="auto" w:fill="FFFFFF"/>
        </w:rPr>
        <w:t>期間」</w:t>
      </w:r>
      <w:proofErr w:type="gramEnd"/>
      <w:r w:rsidR="005E2B0F">
        <w:rPr>
          <w:rFonts w:ascii="微軟正黑體" w:eastAsia="微軟正黑體" w:hAnsi="微軟正黑體" w:hint="eastAsia"/>
          <w:color w:val="000000" w:themeColor="text1"/>
          <w:spacing w:val="23"/>
          <w:sz w:val="28"/>
          <w:szCs w:val="28"/>
          <w:shd w:val="clear" w:color="auto" w:fill="FFFFFF"/>
        </w:rPr>
        <w:t>，開啟定位權限。</w:t>
      </w:r>
    </w:p>
    <w:p w:rsidR="00E67253" w:rsidRPr="00E67253" w:rsidRDefault="00E67253" w:rsidP="00E67253">
      <w:pPr>
        <w:pStyle w:val="a3"/>
        <w:numPr>
          <w:ilvl w:val="0"/>
          <w:numId w:val="2"/>
        </w:numPr>
        <w:spacing w:line="440" w:lineRule="exact"/>
        <w:ind w:leftChars="0"/>
        <w:rPr>
          <w:rFonts w:ascii="微軟正黑體" w:eastAsia="微軟正黑體" w:hAnsi="微軟正黑體" w:hint="eastAsia"/>
          <w:color w:val="000000" w:themeColor="text1"/>
          <w:sz w:val="28"/>
          <w:szCs w:val="28"/>
        </w:rPr>
      </w:pPr>
      <w:r>
        <w:rPr>
          <w:rFonts w:ascii="微軟正黑體" w:eastAsia="微軟正黑體" w:hAnsi="微軟正黑體" w:hint="eastAsia"/>
          <w:color w:val="000000" w:themeColor="text1"/>
          <w:sz w:val="28"/>
          <w:szCs w:val="28"/>
        </w:rPr>
        <w:t>每次使用請務必開啟相機及定位權限。</w:t>
      </w:r>
    </w:p>
    <w:p w:rsidR="00BA2CAF" w:rsidRPr="00051FF4" w:rsidRDefault="00BA2CAF" w:rsidP="00BA2CAF">
      <w:pPr>
        <w:spacing w:line="440" w:lineRule="exact"/>
        <w:rPr>
          <w:rFonts w:ascii="微軟正黑體" w:eastAsia="微軟正黑體" w:hAnsi="微軟正黑體"/>
          <w:b/>
          <w:sz w:val="28"/>
          <w:szCs w:val="28"/>
        </w:rPr>
      </w:pPr>
    </w:p>
    <w:p w:rsidR="00BA2CAF" w:rsidRPr="00051FF4" w:rsidRDefault="00BA2CAF" w:rsidP="00BA2CAF">
      <w:pPr>
        <w:rPr>
          <w:rFonts w:ascii="微軟正黑體" w:eastAsia="微軟正黑體" w:hAnsi="微軟正黑體"/>
          <w:b/>
          <w:color w:val="FF0000"/>
          <w:szCs w:val="22"/>
          <w:u w:val="single"/>
        </w:rPr>
      </w:pPr>
      <w:r w:rsidRPr="00051FF4">
        <w:rPr>
          <w:rFonts w:ascii="微軟正黑體" w:eastAsia="微軟正黑體" w:hAnsi="微軟正黑體" w:hint="eastAsia"/>
          <w:b/>
          <w:color w:val="FF0000"/>
          <w:spacing w:val="-20"/>
          <w:kern w:val="28"/>
          <w:sz w:val="28"/>
          <w:szCs w:val="28"/>
          <w:u w:val="single"/>
        </w:rPr>
        <w:t>※注意：若非依上述規定使用本電子乘車</w:t>
      </w:r>
      <w:proofErr w:type="gramStart"/>
      <w:r w:rsidRPr="00051FF4">
        <w:rPr>
          <w:rFonts w:ascii="微軟正黑體" w:eastAsia="微軟正黑體" w:hAnsi="微軟正黑體" w:hint="eastAsia"/>
          <w:b/>
          <w:color w:val="FF0000"/>
          <w:spacing w:val="-20"/>
          <w:kern w:val="28"/>
          <w:sz w:val="28"/>
          <w:szCs w:val="28"/>
          <w:u w:val="single"/>
        </w:rPr>
        <w:t>券</w:t>
      </w:r>
      <w:proofErr w:type="gramEnd"/>
      <w:r w:rsidRPr="00051FF4">
        <w:rPr>
          <w:rFonts w:ascii="微軟正黑體" w:eastAsia="微軟正黑體" w:hAnsi="微軟正黑體" w:hint="eastAsia"/>
          <w:b/>
          <w:color w:val="FF0000"/>
          <w:spacing w:val="-20"/>
          <w:kern w:val="28"/>
          <w:sz w:val="28"/>
          <w:szCs w:val="28"/>
          <w:u w:val="single"/>
        </w:rPr>
        <w:t>，經查證屬實，本局將就臺端部分或全部違反使用規定之電子乘車</w:t>
      </w:r>
      <w:proofErr w:type="gramStart"/>
      <w:r w:rsidRPr="00051FF4">
        <w:rPr>
          <w:rFonts w:ascii="微軟正黑體" w:eastAsia="微軟正黑體" w:hAnsi="微軟正黑體" w:hint="eastAsia"/>
          <w:b/>
          <w:color w:val="FF0000"/>
          <w:spacing w:val="-20"/>
          <w:kern w:val="28"/>
          <w:sz w:val="28"/>
          <w:szCs w:val="28"/>
          <w:u w:val="single"/>
        </w:rPr>
        <w:t>券</w:t>
      </w:r>
      <w:proofErr w:type="gramEnd"/>
      <w:r w:rsidRPr="00051FF4">
        <w:rPr>
          <w:rFonts w:ascii="微軟正黑體" w:eastAsia="微軟正黑體" w:hAnsi="微軟正黑體" w:hint="eastAsia"/>
          <w:b/>
          <w:color w:val="FF0000"/>
          <w:spacing w:val="-20"/>
          <w:kern w:val="28"/>
          <w:sz w:val="28"/>
          <w:szCs w:val="28"/>
          <w:u w:val="single"/>
        </w:rPr>
        <w:t>追繳其款項。</w:t>
      </w:r>
    </w:p>
    <w:p w:rsidR="008B736D" w:rsidRPr="00BA2CAF" w:rsidRDefault="00F16AA2"/>
    <w:sectPr w:rsidR="008B736D" w:rsidRPr="00BA2CAF" w:rsidSect="00D27A0A">
      <w:pgSz w:w="11906" w:h="16838" w:code="9"/>
      <w:pgMar w:top="794" w:right="1134" w:bottom="851" w:left="1134" w:header="851" w:footer="720" w:gutter="0"/>
      <w:cols w:space="425"/>
      <w:docGrid w:type="lines" w:linePitch="600" w:charSpace="-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E515CF"/>
    <w:multiLevelType w:val="hybridMultilevel"/>
    <w:tmpl w:val="CBC01C08"/>
    <w:lvl w:ilvl="0" w:tplc="A0B6CF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71632E31"/>
    <w:multiLevelType w:val="hybridMultilevel"/>
    <w:tmpl w:val="5FF6DDB2"/>
    <w:lvl w:ilvl="0" w:tplc="0BD40E3C">
      <w:start w:val="1"/>
      <w:numFmt w:val="decimal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rawingGridHorizontalSpacing w:val="90"/>
  <w:drawingGridVerticalSpacing w:val="3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CAF"/>
    <w:rsid w:val="00051FF4"/>
    <w:rsid w:val="005E2B0F"/>
    <w:rsid w:val="00747CB5"/>
    <w:rsid w:val="00943F4D"/>
    <w:rsid w:val="00BA2CAF"/>
    <w:rsid w:val="00D27A0A"/>
    <w:rsid w:val="00E2227E"/>
    <w:rsid w:val="00E67253"/>
    <w:rsid w:val="00EA04E7"/>
    <w:rsid w:val="00F16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EED369"/>
  <w15:chartTrackingRefBased/>
  <w15:docId w15:val="{5F60E3FD-5A0C-40CF-9237-4EA7DA394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2CAF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51FF4"/>
    <w:pPr>
      <w:ind w:leftChars="200" w:left="480"/>
    </w:pPr>
  </w:style>
  <w:style w:type="paragraph" w:styleId="a4">
    <w:name w:val="Balloon Text"/>
    <w:basedOn w:val="a"/>
    <w:link w:val="a5"/>
    <w:uiPriority w:val="99"/>
    <w:semiHidden/>
    <w:unhideWhenUsed/>
    <w:rsid w:val="00E67253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uiPriority w:val="99"/>
    <w:semiHidden/>
    <w:rsid w:val="00E67253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3869</TotalTime>
  <Pages>1</Pages>
  <Words>95</Words>
  <Characters>546</Characters>
  <Application>Microsoft Office Word</Application>
  <DocSecurity>0</DocSecurity>
  <Lines>4</Lines>
  <Paragraphs>1</Paragraphs>
  <ScaleCrop>false</ScaleCrop>
  <Company/>
  <LinksUpToDate>false</LinksUpToDate>
  <CharactersWithSpaces>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陳泱儒</dc:creator>
  <cp:keywords/>
  <dc:description/>
  <cp:lastModifiedBy>丁楷庭</cp:lastModifiedBy>
  <cp:revision>4</cp:revision>
  <cp:lastPrinted>2020-08-06T07:50:00Z</cp:lastPrinted>
  <dcterms:created xsi:type="dcterms:W3CDTF">2020-08-03T06:05:00Z</dcterms:created>
  <dcterms:modified xsi:type="dcterms:W3CDTF">2020-08-10T01:25:00Z</dcterms:modified>
</cp:coreProperties>
</file>